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774305" cy="5490210"/>
            <wp:effectExtent l="0" t="0" r="17145" b="15240"/>
            <wp:docPr id="7" name="图片 7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305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716520" cy="5448935"/>
            <wp:effectExtent l="0" t="0" r="17780" b="18415"/>
            <wp:docPr id="8" name="图片 8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000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52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516495" cy="5307965"/>
            <wp:effectExtent l="0" t="0" r="8255" b="6985"/>
            <wp:docPr id="9" name="图片 9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age000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526020" cy="5314315"/>
            <wp:effectExtent l="0" t="0" r="17780" b="635"/>
            <wp:docPr id="10" name="图片 10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0004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9980" cy="5267960"/>
            <wp:effectExtent l="0" t="0" r="7620" b="8890"/>
            <wp:docPr id="11" name="图片 11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age0005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507605" cy="5301615"/>
            <wp:effectExtent l="0" t="0" r="17145" b="13335"/>
            <wp:docPr id="12" name="图片 12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age0006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87920" cy="5287645"/>
            <wp:effectExtent l="0" t="0" r="17780" b="8255"/>
            <wp:docPr id="13" name="图片 13" descr="P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age0007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详细评分汇总表</w:t>
      </w:r>
    </w:p>
    <w:p>
      <w:pPr>
        <w:ind w:firstLine="84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标段编号：JGZJ-工程-2023020001001</w:t>
      </w:r>
    </w:p>
    <w:p>
      <w:pPr>
        <w:ind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标段名称：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济源市五龙口镇尚后村生活污水治理配套污水管网工程</w:t>
      </w:r>
    </w:p>
    <w:tbl>
      <w:tblPr>
        <w:tblStyle w:val="3"/>
        <w:tblW w:w="12420" w:type="dxa"/>
        <w:tblInd w:w="8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2955"/>
        <w:gridCol w:w="1731"/>
        <w:gridCol w:w="1731"/>
        <w:gridCol w:w="1731"/>
        <w:gridCol w:w="1731"/>
        <w:gridCol w:w="17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810" w:type="dxa"/>
            <w:vMerge w:val="restart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2955" w:type="dxa"/>
            <w:vMerge w:val="restart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8655" w:type="dxa"/>
            <w:gridSpan w:val="5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评委姓名及评审意见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810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955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经济标评审得分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技术标评审得分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综合标评审得分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总分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排</w:t>
            </w:r>
            <w:bookmarkStart w:id="0" w:name="_GoBack"/>
            <w:bookmarkEnd w:id="0"/>
            <w:r>
              <w:rPr>
                <w:rFonts w:hint="eastAsia"/>
                <w:vertAlign w:val="baseline"/>
                <w:lang w:val="en-US" w:eastAsia="zh-CN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955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河南省春晓建设工程有限公司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54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34.69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7.67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96.36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955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河南省金盾建设工程有限公司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52.62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34.84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7.46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94.92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955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河南卓鼎建设工程有限公司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52.46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34.31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7.1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93.87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955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河南邦盛建设有限公司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51.78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33.31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5.89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90.98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2955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河南长修建设工程有限公司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50.72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33.44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5.6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89.76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2955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河南省康胜建设工程有限公司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50.26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33.13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6.33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89.72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2955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河南金硕源建设工程有限公司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49.52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34.01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5.95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89.48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2955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中州梦建设集团有限公司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49.12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33.28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5.72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88.12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81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2955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河南元丰建设工程有限公司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49.1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32.96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0.3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82.36</w:t>
            </w:r>
          </w:p>
        </w:tc>
        <w:tc>
          <w:tcPr>
            <w:tcW w:w="173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</w:tr>
    </w:tbl>
    <w:p>
      <w:pPr>
        <w:jc w:val="center"/>
        <w:rPr>
          <w:rFonts w:hint="eastAsia"/>
          <w:lang w:eastAsia="zh-CN"/>
        </w:rPr>
      </w:pP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3NGNhYjAzZDMwNWJjNDQ2ZmFjNzhhMDhlMmI1M2IifQ=="/>
  </w:docVars>
  <w:rsids>
    <w:rsidRoot w:val="3D2A35A4"/>
    <w:rsid w:val="031704B8"/>
    <w:rsid w:val="05E27A84"/>
    <w:rsid w:val="05F6352F"/>
    <w:rsid w:val="090D306A"/>
    <w:rsid w:val="09A3752A"/>
    <w:rsid w:val="0C6E3D50"/>
    <w:rsid w:val="0C9E047D"/>
    <w:rsid w:val="0D613984"/>
    <w:rsid w:val="0F29227F"/>
    <w:rsid w:val="18A1732B"/>
    <w:rsid w:val="1F9A4E2D"/>
    <w:rsid w:val="216D2BA1"/>
    <w:rsid w:val="22452C29"/>
    <w:rsid w:val="229D6DB5"/>
    <w:rsid w:val="244B45EE"/>
    <w:rsid w:val="24BE1264"/>
    <w:rsid w:val="261A696E"/>
    <w:rsid w:val="275B723E"/>
    <w:rsid w:val="281F2669"/>
    <w:rsid w:val="2A5D6CB9"/>
    <w:rsid w:val="2C595171"/>
    <w:rsid w:val="2E4C5165"/>
    <w:rsid w:val="313C3D20"/>
    <w:rsid w:val="32470AEB"/>
    <w:rsid w:val="32992750"/>
    <w:rsid w:val="34563E84"/>
    <w:rsid w:val="358E5B04"/>
    <w:rsid w:val="3810372D"/>
    <w:rsid w:val="388F7868"/>
    <w:rsid w:val="39B63E9B"/>
    <w:rsid w:val="3A217E73"/>
    <w:rsid w:val="3B482958"/>
    <w:rsid w:val="3D2A35A4"/>
    <w:rsid w:val="3F46487E"/>
    <w:rsid w:val="3F8F762D"/>
    <w:rsid w:val="42015BE7"/>
    <w:rsid w:val="43C10A64"/>
    <w:rsid w:val="442D44CA"/>
    <w:rsid w:val="454145DC"/>
    <w:rsid w:val="460361B6"/>
    <w:rsid w:val="46E464B1"/>
    <w:rsid w:val="474B6C05"/>
    <w:rsid w:val="47C3256A"/>
    <w:rsid w:val="4B6C48D4"/>
    <w:rsid w:val="4B902123"/>
    <w:rsid w:val="4F304989"/>
    <w:rsid w:val="54AD25D8"/>
    <w:rsid w:val="55085598"/>
    <w:rsid w:val="553920BD"/>
    <w:rsid w:val="58357612"/>
    <w:rsid w:val="59A87812"/>
    <w:rsid w:val="5B8D7867"/>
    <w:rsid w:val="5D5366E7"/>
    <w:rsid w:val="620A1C4E"/>
    <w:rsid w:val="679B6D62"/>
    <w:rsid w:val="6A9F107A"/>
    <w:rsid w:val="6EA16277"/>
    <w:rsid w:val="70757FF6"/>
    <w:rsid w:val="720F447A"/>
    <w:rsid w:val="746A3BEA"/>
    <w:rsid w:val="76EE0B02"/>
    <w:rsid w:val="78EC1071"/>
    <w:rsid w:val="7919798C"/>
    <w:rsid w:val="7E0F7090"/>
    <w:rsid w:val="7EAD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248</Words>
  <Characters>393</Characters>
  <Lines>0</Lines>
  <Paragraphs>0</Paragraphs>
  <TotalTime>21</TotalTime>
  <ScaleCrop>false</ScaleCrop>
  <LinksUpToDate>false</LinksUpToDate>
  <CharactersWithSpaces>393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2023-02-11T03:46:00Z</dcterms:created>
  <dc:creator>迷雾</dc:creator>
  <cp:lastModifiedBy>迷雾</cp:lastModifiedBy>
  <dcterms:modified xsi:type="dcterms:W3CDTF">2023-02-16T01:06:27Z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D6B4665E042F433E94CC3B1ECAB1823B</vt:lpwstr>
  </property>
</Properties>
</file>